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CFB5" w14:textId="50955294" w:rsidR="00E86AC9" w:rsidRDefault="009F5466" w:rsidP="00E86AC9">
      <w:pPr>
        <w:pStyle w:val="NormalnyWeb"/>
        <w:shd w:val="clear" w:color="auto" w:fill="FFFFFF"/>
        <w:spacing w:before="0" w:beforeAutospacing="0"/>
        <w:jc w:val="center"/>
        <w:rPr>
          <w:rFonts w:ascii="Verdana" w:hAnsi="Verdana"/>
          <w:color w:val="212529"/>
        </w:rPr>
      </w:pPr>
      <w:r>
        <w:rPr>
          <w:rStyle w:val="Pogrubienie"/>
          <w:rFonts w:ascii="Verdana" w:hAnsi="Verdana"/>
          <w:color w:val="212529"/>
        </w:rPr>
        <w:t>Dotyczy postępowania uzupełniającego do przedszkoli</w:t>
      </w:r>
      <w:r w:rsidR="00000C91">
        <w:rPr>
          <w:rStyle w:val="Pogrubienie"/>
          <w:rFonts w:ascii="Verdana" w:hAnsi="Verdana"/>
          <w:color w:val="212529"/>
        </w:rPr>
        <w:t xml:space="preserve">                  </w:t>
      </w:r>
      <w:r>
        <w:rPr>
          <w:rStyle w:val="Pogrubienie"/>
          <w:rFonts w:ascii="Verdana" w:hAnsi="Verdana"/>
          <w:color w:val="212529"/>
        </w:rPr>
        <w:t xml:space="preserve"> na rok szkolny 202</w:t>
      </w:r>
      <w:r w:rsidR="007943CD">
        <w:rPr>
          <w:rStyle w:val="Pogrubienie"/>
          <w:rFonts w:ascii="Verdana" w:hAnsi="Verdana"/>
          <w:color w:val="212529"/>
        </w:rPr>
        <w:t>6</w:t>
      </w:r>
      <w:r>
        <w:rPr>
          <w:rStyle w:val="Pogrubienie"/>
          <w:rFonts w:ascii="Verdana" w:hAnsi="Verdana"/>
          <w:color w:val="212529"/>
        </w:rPr>
        <w:t>/202</w:t>
      </w:r>
      <w:r w:rsidR="007943CD">
        <w:rPr>
          <w:rStyle w:val="Pogrubienie"/>
          <w:rFonts w:ascii="Verdana" w:hAnsi="Verdana"/>
          <w:color w:val="212529"/>
        </w:rPr>
        <w:t>7</w:t>
      </w:r>
      <w:r>
        <w:rPr>
          <w:rFonts w:ascii="Verdana" w:hAnsi="Verdana"/>
          <w:b/>
          <w:bCs/>
          <w:color w:val="212529"/>
        </w:rPr>
        <w:br/>
      </w:r>
    </w:p>
    <w:p w14:paraId="12481AAD" w14:textId="7B51DACD" w:rsidR="009F5466" w:rsidRDefault="009F5466" w:rsidP="00E86AC9">
      <w:pPr>
        <w:pStyle w:val="NormalnyWeb"/>
        <w:shd w:val="clear" w:color="auto" w:fill="FFFFFF"/>
        <w:spacing w:before="0" w:beforeAutospacing="0"/>
        <w:jc w:val="both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Postępowanie uzupełniające na wolne miejsca w przedszkol</w:t>
      </w:r>
      <w:r w:rsidR="0046540E">
        <w:rPr>
          <w:rFonts w:ascii="Verdana" w:hAnsi="Verdana"/>
          <w:color w:val="212529"/>
        </w:rPr>
        <w:t>ach</w:t>
      </w:r>
      <w:r>
        <w:rPr>
          <w:rFonts w:ascii="Verdana" w:hAnsi="Verdana"/>
          <w:color w:val="212529"/>
        </w:rPr>
        <w:t xml:space="preserve"> </w:t>
      </w:r>
      <w:r w:rsidR="007943CD">
        <w:rPr>
          <w:rFonts w:ascii="Verdana" w:hAnsi="Verdana"/>
          <w:color w:val="212529"/>
        </w:rPr>
        <w:t xml:space="preserve">                       </w:t>
      </w:r>
      <w:r>
        <w:rPr>
          <w:rFonts w:ascii="Verdana" w:hAnsi="Verdana"/>
          <w:color w:val="212529"/>
        </w:rPr>
        <w:t>rozpocznie</w:t>
      </w:r>
      <w:r w:rsidR="00EA09C2">
        <w:rPr>
          <w:rFonts w:ascii="Verdana" w:hAnsi="Verdana"/>
          <w:color w:val="212529"/>
        </w:rPr>
        <w:t xml:space="preserve"> </w:t>
      </w:r>
      <w:r>
        <w:rPr>
          <w:rFonts w:ascii="Verdana" w:hAnsi="Verdana"/>
          <w:color w:val="212529"/>
        </w:rPr>
        <w:t>się </w:t>
      </w:r>
      <w:r w:rsidR="007943CD">
        <w:rPr>
          <w:rStyle w:val="Pogrubienie"/>
          <w:rFonts w:ascii="Verdana" w:hAnsi="Verdana"/>
          <w:color w:val="212529"/>
        </w:rPr>
        <w:t>1</w:t>
      </w:r>
      <w:r>
        <w:rPr>
          <w:rStyle w:val="Pogrubienie"/>
          <w:rFonts w:ascii="Verdana" w:hAnsi="Verdana"/>
          <w:color w:val="212529"/>
        </w:rPr>
        <w:t xml:space="preserve"> </w:t>
      </w:r>
      <w:r w:rsidR="00E86AC9">
        <w:rPr>
          <w:rStyle w:val="Pogrubienie"/>
          <w:rFonts w:ascii="Verdana" w:hAnsi="Verdana"/>
          <w:color w:val="212529"/>
        </w:rPr>
        <w:t>czerwca</w:t>
      </w:r>
      <w:r>
        <w:rPr>
          <w:rStyle w:val="Pogrubienie"/>
          <w:rFonts w:ascii="Verdana" w:hAnsi="Verdana"/>
          <w:color w:val="212529"/>
        </w:rPr>
        <w:t xml:space="preserve"> 20</w:t>
      </w:r>
      <w:r w:rsidR="00E86AC9">
        <w:rPr>
          <w:rStyle w:val="Pogrubienie"/>
          <w:rFonts w:ascii="Verdana" w:hAnsi="Verdana"/>
          <w:color w:val="212529"/>
        </w:rPr>
        <w:t>2</w:t>
      </w:r>
      <w:r w:rsidR="007943CD">
        <w:rPr>
          <w:rStyle w:val="Pogrubienie"/>
          <w:rFonts w:ascii="Verdana" w:hAnsi="Verdana"/>
          <w:color w:val="212529"/>
        </w:rPr>
        <w:t>6</w:t>
      </w:r>
      <w:r>
        <w:rPr>
          <w:rStyle w:val="Pogrubienie"/>
          <w:rFonts w:ascii="Verdana" w:hAnsi="Verdana"/>
          <w:color w:val="212529"/>
        </w:rPr>
        <w:t xml:space="preserve"> roku</w:t>
      </w:r>
      <w:r>
        <w:rPr>
          <w:rFonts w:ascii="Verdana" w:hAnsi="Verdana"/>
          <w:color w:val="212529"/>
        </w:rPr>
        <w:t xml:space="preserve">. Kandydaci, których rodzice </w:t>
      </w:r>
      <w:r w:rsidR="007943CD">
        <w:rPr>
          <w:rFonts w:ascii="Verdana" w:hAnsi="Verdana"/>
          <w:color w:val="212529"/>
        </w:rPr>
        <w:t xml:space="preserve">             </w:t>
      </w:r>
      <w:r>
        <w:rPr>
          <w:rFonts w:ascii="Verdana" w:hAnsi="Verdana"/>
          <w:color w:val="212529"/>
        </w:rPr>
        <w:t>ubiegają się o przyjęcie do przedszkola uczestniczą w postępowaniu uzupełniającym na rok szkolny 20</w:t>
      </w:r>
      <w:r w:rsidR="00E86AC9">
        <w:rPr>
          <w:rFonts w:ascii="Verdana" w:hAnsi="Verdana"/>
          <w:color w:val="212529"/>
        </w:rPr>
        <w:t>2</w:t>
      </w:r>
      <w:r w:rsidR="007943CD">
        <w:rPr>
          <w:rFonts w:ascii="Verdana" w:hAnsi="Verdana"/>
          <w:color w:val="212529"/>
        </w:rPr>
        <w:t>6</w:t>
      </w:r>
      <w:r>
        <w:rPr>
          <w:rFonts w:ascii="Verdana" w:hAnsi="Verdana"/>
          <w:color w:val="212529"/>
        </w:rPr>
        <w:t>/202</w:t>
      </w:r>
      <w:r w:rsidR="007943CD">
        <w:rPr>
          <w:rFonts w:ascii="Verdana" w:hAnsi="Verdana"/>
          <w:color w:val="212529"/>
        </w:rPr>
        <w:t>7</w:t>
      </w:r>
      <w:r>
        <w:rPr>
          <w:rFonts w:ascii="Verdana" w:hAnsi="Verdana"/>
          <w:color w:val="212529"/>
        </w:rPr>
        <w:t xml:space="preserve"> prowadzonym z wykorzystaniem systemu informatycznego NABO. </w:t>
      </w:r>
      <w:r w:rsidR="00EA09C2">
        <w:rPr>
          <w:rFonts w:ascii="Verdana" w:hAnsi="Verdana"/>
          <w:color w:val="212529"/>
        </w:rPr>
        <w:t>W</w:t>
      </w:r>
      <w:r w:rsidR="00EA09C2" w:rsidRPr="00EA09C2">
        <w:rPr>
          <w:rFonts w:ascii="Verdana" w:hAnsi="Verdana"/>
          <w:color w:val="212529"/>
        </w:rPr>
        <w:t xml:space="preserve"> rekrutacji uzupełniającej mogą brać udział dzieci spoza JST oraz 2,5 letnie</w:t>
      </w:r>
      <w:r w:rsidR="003C1D6E">
        <w:rPr>
          <w:rFonts w:ascii="Verdana" w:hAnsi="Verdana"/>
          <w:color w:val="212529"/>
        </w:rPr>
        <w:t xml:space="preserve"> </w:t>
      </w:r>
      <w:r w:rsidR="003C1D6E" w:rsidRPr="003C1D6E">
        <w:rPr>
          <w:rFonts w:ascii="Verdana" w:hAnsi="Verdana"/>
          <w:color w:val="212529"/>
        </w:rPr>
        <w:t xml:space="preserve">(urodzone do końca lutego </w:t>
      </w:r>
      <w:r w:rsidR="00DE6C94">
        <w:rPr>
          <w:rFonts w:ascii="Verdana" w:hAnsi="Verdana"/>
          <w:color w:val="212529"/>
        </w:rPr>
        <w:t xml:space="preserve">                     </w:t>
      </w:r>
      <w:r w:rsidR="003C1D6E" w:rsidRPr="003C1D6E">
        <w:rPr>
          <w:rFonts w:ascii="Verdana" w:hAnsi="Verdana"/>
          <w:color w:val="212529"/>
        </w:rPr>
        <w:t>2024 roku)</w:t>
      </w:r>
      <w:r w:rsidR="00EA09C2" w:rsidRPr="003C1D6E">
        <w:rPr>
          <w:rFonts w:ascii="Verdana" w:hAnsi="Verdana"/>
          <w:color w:val="212529"/>
        </w:rPr>
        <w:t>.</w:t>
      </w:r>
      <w:r w:rsidR="00EA09C2">
        <w:rPr>
          <w:rFonts w:ascii="Verdana" w:hAnsi="Verdana"/>
          <w:color w:val="212529"/>
        </w:rPr>
        <w:t xml:space="preserve"> </w:t>
      </w:r>
      <w:r>
        <w:rPr>
          <w:rFonts w:ascii="Verdana" w:hAnsi="Verdana"/>
          <w:color w:val="212529"/>
        </w:rPr>
        <w:t>System zostanie uruchomiony</w:t>
      </w:r>
      <w:r w:rsidR="00EA09C2">
        <w:rPr>
          <w:rFonts w:ascii="Verdana" w:hAnsi="Verdana"/>
          <w:color w:val="212529"/>
        </w:rPr>
        <w:t xml:space="preserve"> </w:t>
      </w:r>
      <w:r w:rsidR="007943CD">
        <w:rPr>
          <w:rFonts w:ascii="Verdana" w:hAnsi="Verdana"/>
          <w:b/>
          <w:bCs/>
          <w:color w:val="212529"/>
        </w:rPr>
        <w:t>1</w:t>
      </w:r>
      <w:r w:rsidRPr="00E86AC9">
        <w:rPr>
          <w:rFonts w:ascii="Verdana" w:hAnsi="Verdana"/>
          <w:b/>
          <w:bCs/>
          <w:color w:val="212529"/>
        </w:rPr>
        <w:t xml:space="preserve"> </w:t>
      </w:r>
      <w:r w:rsidR="00E86AC9" w:rsidRPr="00E86AC9">
        <w:rPr>
          <w:rFonts w:ascii="Verdana" w:hAnsi="Verdana"/>
          <w:b/>
          <w:bCs/>
          <w:color w:val="212529"/>
        </w:rPr>
        <w:t>czerwca</w:t>
      </w:r>
      <w:r w:rsidR="0094012F">
        <w:rPr>
          <w:rFonts w:ascii="Verdana" w:hAnsi="Verdana"/>
          <w:b/>
          <w:bCs/>
          <w:color w:val="212529"/>
        </w:rPr>
        <w:t xml:space="preserve"> </w:t>
      </w:r>
      <w:r w:rsidRPr="00E86AC9">
        <w:rPr>
          <w:rFonts w:ascii="Verdana" w:hAnsi="Verdana"/>
          <w:b/>
          <w:bCs/>
          <w:color w:val="212529"/>
        </w:rPr>
        <w:t xml:space="preserve">o godz. 9.00. </w:t>
      </w:r>
      <w:r>
        <w:rPr>
          <w:rFonts w:ascii="Verdana" w:hAnsi="Verdana"/>
          <w:color w:val="212529"/>
        </w:rPr>
        <w:t>Osoby, które nie mają dostępu do Internetu lub będą mi</w:t>
      </w:r>
      <w:r w:rsidR="007943CD">
        <w:rPr>
          <w:rFonts w:ascii="Verdana" w:hAnsi="Verdana"/>
          <w:color w:val="212529"/>
        </w:rPr>
        <w:t>ały</w:t>
      </w:r>
      <w:r>
        <w:rPr>
          <w:rFonts w:ascii="Verdana" w:hAnsi="Verdana"/>
          <w:color w:val="212529"/>
        </w:rPr>
        <w:t xml:space="preserve"> kłopoty</w:t>
      </w:r>
      <w:r w:rsidR="00DE6C94">
        <w:rPr>
          <w:rFonts w:ascii="Verdana" w:hAnsi="Verdana"/>
          <w:color w:val="212529"/>
        </w:rPr>
        <w:t xml:space="preserve">                         </w:t>
      </w:r>
      <w:r>
        <w:rPr>
          <w:rFonts w:ascii="Verdana" w:hAnsi="Verdana"/>
          <w:color w:val="212529"/>
        </w:rPr>
        <w:t xml:space="preserve"> w korzystaniu z systemu, otrzymają pomoc w każdym przedszkolu.</w:t>
      </w:r>
    </w:p>
    <w:p w14:paraId="7334134B" w14:textId="210C6038" w:rsidR="009F5466" w:rsidRDefault="009F5466" w:rsidP="00E86AC9">
      <w:pPr>
        <w:pStyle w:val="NormalnyWeb"/>
        <w:shd w:val="clear" w:color="auto" w:fill="FFFFFF"/>
        <w:spacing w:before="0" w:beforeAutospacing="0"/>
        <w:jc w:val="both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Postępowanie uzupełniające prowadzone jest na wniosek rodzica. Formularz wniosku będzie dostępny </w:t>
      </w:r>
      <w:r w:rsidR="007943CD">
        <w:rPr>
          <w:rFonts w:ascii="Verdana" w:hAnsi="Verdana"/>
          <w:b/>
          <w:bCs/>
          <w:color w:val="212529"/>
        </w:rPr>
        <w:t>1</w:t>
      </w:r>
      <w:r w:rsidRPr="00E86AC9">
        <w:rPr>
          <w:rFonts w:ascii="Verdana" w:hAnsi="Verdana"/>
          <w:b/>
          <w:bCs/>
          <w:color w:val="212529"/>
        </w:rPr>
        <w:t xml:space="preserve"> </w:t>
      </w:r>
      <w:r w:rsidR="00E86AC9" w:rsidRPr="00E86AC9">
        <w:rPr>
          <w:rFonts w:ascii="Verdana" w:hAnsi="Verdana"/>
          <w:b/>
          <w:bCs/>
          <w:color w:val="212529"/>
        </w:rPr>
        <w:t xml:space="preserve">czerwca </w:t>
      </w:r>
      <w:r w:rsidRPr="00E86AC9">
        <w:rPr>
          <w:rFonts w:ascii="Verdana" w:hAnsi="Verdana"/>
          <w:b/>
          <w:bCs/>
          <w:color w:val="212529"/>
        </w:rPr>
        <w:t>o</w:t>
      </w:r>
      <w:r>
        <w:rPr>
          <w:rStyle w:val="Pogrubienie"/>
          <w:rFonts w:ascii="Verdana" w:hAnsi="Verdana"/>
          <w:color w:val="212529"/>
        </w:rPr>
        <w:t> godz. 9.00</w:t>
      </w:r>
      <w:r w:rsidR="00E86AC9">
        <w:rPr>
          <w:rStyle w:val="Pogrubienie"/>
          <w:rFonts w:ascii="Verdana" w:hAnsi="Verdana"/>
          <w:color w:val="212529"/>
        </w:rPr>
        <w:t xml:space="preserve"> </w:t>
      </w:r>
      <w:r>
        <w:rPr>
          <w:rFonts w:ascii="Verdana" w:hAnsi="Verdana"/>
          <w:color w:val="212529"/>
        </w:rPr>
        <w:t>pod adresem:</w:t>
      </w:r>
      <w:hyperlink r:id="rId4" w:history="1">
        <w:r>
          <w:rPr>
            <w:rStyle w:val="Pogrubienie"/>
            <w:rFonts w:ascii="Verdana" w:hAnsi="Verdana"/>
            <w:color w:val="007BFF"/>
          </w:rPr>
          <w:t> https://uzupelniajaca-bielsko-biala.nabory.pl/.</w:t>
        </w:r>
        <w:r>
          <w:rPr>
            <w:rFonts w:ascii="Verdana" w:hAnsi="Verdana"/>
            <w:b/>
            <w:bCs/>
            <w:color w:val="007BFF"/>
          </w:rPr>
          <w:br/>
        </w:r>
      </w:hyperlink>
      <w:r>
        <w:rPr>
          <w:rFonts w:ascii="Verdana" w:hAnsi="Verdana"/>
          <w:color w:val="212529"/>
        </w:rPr>
        <w:br/>
        <w:t xml:space="preserve">Również pod tym adresem rodzice będą mogli zapoznać się z ofertą przedszkola, w którym pozostały jeszcze wolne miejsca </w:t>
      </w:r>
      <w:r w:rsidR="00E22D33">
        <w:rPr>
          <w:rFonts w:ascii="Verdana" w:hAnsi="Verdana"/>
          <w:color w:val="212529"/>
        </w:rPr>
        <w:t xml:space="preserve">                                       </w:t>
      </w:r>
      <w:r>
        <w:rPr>
          <w:rFonts w:ascii="Verdana" w:hAnsi="Verdana"/>
          <w:color w:val="212529"/>
        </w:rPr>
        <w:t>oraz z</w:t>
      </w:r>
      <w:r w:rsidR="005F76FD">
        <w:rPr>
          <w:rFonts w:ascii="Verdana" w:hAnsi="Verdana"/>
          <w:color w:val="212529"/>
        </w:rPr>
        <w:t>e</w:t>
      </w:r>
      <w:r>
        <w:rPr>
          <w:rFonts w:ascii="Verdana" w:hAnsi="Verdana"/>
          <w:color w:val="212529"/>
        </w:rPr>
        <w:t xml:space="preserve"> szczegółowymi zasadami postępowania.</w:t>
      </w:r>
    </w:p>
    <w:p w14:paraId="4F411A41" w14:textId="77777777" w:rsidR="00E82CE4" w:rsidRDefault="00E82CE4" w:rsidP="009F5466">
      <w:pPr>
        <w:jc w:val="both"/>
      </w:pPr>
    </w:p>
    <w:sectPr w:rsidR="00E8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66"/>
    <w:rsid w:val="00000C91"/>
    <w:rsid w:val="000C6ECC"/>
    <w:rsid w:val="00123F5E"/>
    <w:rsid w:val="003527F3"/>
    <w:rsid w:val="003C1D6E"/>
    <w:rsid w:val="0046540E"/>
    <w:rsid w:val="00517BDF"/>
    <w:rsid w:val="005F76FD"/>
    <w:rsid w:val="00715F54"/>
    <w:rsid w:val="0072470A"/>
    <w:rsid w:val="0077037A"/>
    <w:rsid w:val="00770E73"/>
    <w:rsid w:val="007943CD"/>
    <w:rsid w:val="0094012F"/>
    <w:rsid w:val="009F5466"/>
    <w:rsid w:val="00AF6BDD"/>
    <w:rsid w:val="00B44D3F"/>
    <w:rsid w:val="00B54275"/>
    <w:rsid w:val="00B9536D"/>
    <w:rsid w:val="00C33306"/>
    <w:rsid w:val="00C802D5"/>
    <w:rsid w:val="00DE6C94"/>
    <w:rsid w:val="00DF5C30"/>
    <w:rsid w:val="00E22D33"/>
    <w:rsid w:val="00E82CE4"/>
    <w:rsid w:val="00E86AC9"/>
    <w:rsid w:val="00EA09C2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D30E"/>
  <w15:chartTrackingRefBased/>
  <w15:docId w15:val="{C5275F8B-0BF4-45CD-B038-B9CE71B8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5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zupelniajaca-bielsko-biala.nabo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Urszula Pilarczyk</cp:lastModifiedBy>
  <cp:revision>2</cp:revision>
  <cp:lastPrinted>2026-05-20T07:45:00Z</cp:lastPrinted>
  <dcterms:created xsi:type="dcterms:W3CDTF">2026-05-20T07:45:00Z</dcterms:created>
  <dcterms:modified xsi:type="dcterms:W3CDTF">2026-05-20T07:45:00Z</dcterms:modified>
</cp:coreProperties>
</file>