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8A" w:rsidRPr="00013D12" w:rsidRDefault="00984CAB" w:rsidP="00013D12">
      <w:pPr>
        <w:pStyle w:val="Akapitzli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6DF">
        <w:rPr>
          <w:rFonts w:ascii="Times New Roman" w:hAnsi="Times New Roman" w:cs="Times New Roman"/>
          <w:b/>
          <w:i/>
          <w:sz w:val="28"/>
          <w:szCs w:val="28"/>
        </w:rPr>
        <w:t xml:space="preserve">Zajęcia grupowe </w:t>
      </w:r>
      <w:r w:rsidR="00B8135C" w:rsidRPr="001426DF">
        <w:rPr>
          <w:rFonts w:ascii="Times New Roman" w:hAnsi="Times New Roman" w:cs="Times New Roman"/>
          <w:b/>
          <w:i/>
          <w:sz w:val="28"/>
          <w:szCs w:val="28"/>
        </w:rPr>
        <w:t>WARSZTATY</w:t>
      </w:r>
      <w:r w:rsidR="00C07C2C">
        <w:rPr>
          <w:rFonts w:ascii="Times New Roman" w:hAnsi="Times New Roman" w:cs="Times New Roman"/>
          <w:b/>
          <w:i/>
          <w:sz w:val="28"/>
          <w:szCs w:val="28"/>
        </w:rPr>
        <w:t xml:space="preserve"> DLA RODZICÓW</w:t>
      </w:r>
    </w:p>
    <w:tbl>
      <w:tblPr>
        <w:tblStyle w:val="Tabela-Siatka"/>
        <w:tblW w:w="15641" w:type="dxa"/>
        <w:tblInd w:w="-904" w:type="dxa"/>
        <w:tblLayout w:type="fixed"/>
        <w:tblLook w:val="04A0"/>
      </w:tblPr>
      <w:tblGrid>
        <w:gridCol w:w="499"/>
        <w:gridCol w:w="4511"/>
        <w:gridCol w:w="3969"/>
        <w:gridCol w:w="1418"/>
        <w:gridCol w:w="1417"/>
        <w:gridCol w:w="1701"/>
        <w:gridCol w:w="2126"/>
      </w:tblGrid>
      <w:tr w:rsidR="00C07C2C" w:rsidTr="00C07C2C">
        <w:tc>
          <w:tcPr>
            <w:tcW w:w="499" w:type="dxa"/>
          </w:tcPr>
          <w:p w:rsidR="00C07C2C" w:rsidRDefault="00C07C2C" w:rsidP="00460543">
            <w:pPr>
              <w:rPr>
                <w:sz w:val="28"/>
                <w:szCs w:val="28"/>
              </w:rPr>
            </w:pP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6DF">
              <w:rPr>
                <w:rFonts w:ascii="Times New Roman" w:hAnsi="Times New Roman" w:cs="Times New Roman"/>
                <w:b/>
                <w:sz w:val="24"/>
                <w:szCs w:val="28"/>
              </w:rPr>
              <w:t>TEMAT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6DF">
              <w:rPr>
                <w:rFonts w:ascii="Times New Roman" w:hAnsi="Times New Roman" w:cs="Times New Roman"/>
                <w:b/>
                <w:sz w:val="24"/>
                <w:szCs w:val="28"/>
              </w:rPr>
              <w:t>PROWADZĄCY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GODZINA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6DF">
              <w:rPr>
                <w:rFonts w:ascii="Times New Roman" w:hAnsi="Times New Roman" w:cs="Times New Roman"/>
                <w:b/>
                <w:sz w:val="24"/>
                <w:szCs w:val="28"/>
              </w:rPr>
              <w:t>CZAS TRWANIA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6DF">
              <w:rPr>
                <w:rFonts w:ascii="Times New Roman" w:hAnsi="Times New Roman" w:cs="Times New Roman"/>
                <w:b/>
                <w:sz w:val="24"/>
                <w:szCs w:val="28"/>
              </w:rPr>
              <w:t>ILOŚĆ MIEJSC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UWAGI</w:t>
            </w: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ALE ZABAWA!!!</w:t>
            </w:r>
          </w:p>
          <w:p w:rsidR="00C07C2C" w:rsidRPr="001426DF" w:rsidRDefault="00C07C2C" w:rsidP="001426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- zabawy inspirujące rozwój; warsztat dla rodziców dzieci w wieku do lat 7 ze spectrum autyzmu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mgr Małgorzata Łukaszuk 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br/>
              <w:t>mgr Urszula Międzybrodzka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C0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rPr>
          <w:trHeight w:val="1065"/>
        </w:trPr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11" w:type="dxa"/>
            <w:vAlign w:val="center"/>
          </w:tcPr>
          <w:p w:rsidR="00C07C2C" w:rsidRDefault="00C07C2C" w:rsidP="00C0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POCZUJ ŚWIAT INACZEJ</w:t>
            </w:r>
          </w:p>
          <w:p w:rsidR="00C07C2C" w:rsidRPr="001426DF" w:rsidRDefault="00C07C2C" w:rsidP="00C07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– warsztat dla rodziców dzieci ze słabszym rozwojem wzr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, słuchu, komunikacji,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mgr  Agnieszka Krysta-Korzonek </w:t>
            </w:r>
          </w:p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 mgr Ilona Jafernik-Stolarczyk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2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INTEGRACJA SENSORYCZNA – funkcjonowanie dziecka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z zaburzeniami SI w przedszkolu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i szkole- warsztat dla nauczycieli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Anna Wala- Bałucka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2 godz. 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Z DZIECKIEM Z RYZYKIEM DYSLEKSJI – młodszy wiek szkolny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(klasy 1-3)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Małgorzata Macha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2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11" w:type="dxa"/>
            <w:vAlign w:val="center"/>
          </w:tcPr>
          <w:p w:rsidR="00C07C2C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Z DZIECKIEM Z RYZYKIEM DYSLEKSJI</w:t>
            </w:r>
          </w:p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młodszy wiek szkolny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(klasy 1-3)</w:t>
            </w:r>
          </w:p>
        </w:tc>
        <w:tc>
          <w:tcPr>
            <w:tcW w:w="3969" w:type="dxa"/>
            <w:vAlign w:val="center"/>
          </w:tcPr>
          <w:p w:rsidR="00C07C2C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Małgorzata Macha</w:t>
            </w:r>
          </w:p>
        </w:tc>
        <w:tc>
          <w:tcPr>
            <w:tcW w:w="1418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2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 WSPIERAĆ DZIECKO W OKRESIE DOJRZEWANIA – warsztaty dla rodziców uczniów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klas 7 i 8</w:t>
            </w:r>
          </w:p>
        </w:tc>
        <w:tc>
          <w:tcPr>
            <w:tcW w:w="3969" w:type="dxa"/>
            <w:vAlign w:val="center"/>
          </w:tcPr>
          <w:p w:rsidR="00C07C2C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Marta Dębowska</w:t>
            </w:r>
          </w:p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Adrianna Wychowaniec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godz. 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11" w:type="dxa"/>
            <w:vAlign w:val="center"/>
          </w:tcPr>
          <w:p w:rsidR="00C07C2C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JAK ROZMAWIAĆ Z NASTOLATKIEM?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- warsztat dla rodziców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Beata Kapusta-Barabasz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godz. 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KOMUNIKACJA BEZ BARIER – warsztat dla rodziców nastolatków</w:t>
            </w:r>
          </w:p>
        </w:tc>
        <w:tc>
          <w:tcPr>
            <w:tcW w:w="3969" w:type="dxa"/>
            <w:vAlign w:val="center"/>
          </w:tcPr>
          <w:p w:rsidR="00C07C2C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Paździora </w:t>
            </w:r>
          </w:p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Ewa Kowalska-Gaździcka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2 godz.</w:t>
            </w:r>
          </w:p>
        </w:tc>
        <w:tc>
          <w:tcPr>
            <w:tcW w:w="1701" w:type="dxa"/>
            <w:vAlign w:val="center"/>
          </w:tcPr>
          <w:p w:rsidR="00C07C2C" w:rsidRPr="001426DF" w:rsidRDefault="00640790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GRAMY W JEDNEJ DRUŻYNIE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warsztat dla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-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ak współpracować w wychowywaniu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, dla kształtowania postaw tolerancji, akceptacji, szacunku oraz skutecznie motywować dzieci</w:t>
            </w:r>
          </w:p>
        </w:tc>
        <w:tc>
          <w:tcPr>
            <w:tcW w:w="3969" w:type="dxa"/>
            <w:vAlign w:val="center"/>
          </w:tcPr>
          <w:p w:rsidR="00C07C2C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mgr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Lidia Żmuda -Wójcik </w:t>
            </w:r>
          </w:p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mgr Anna Jakubiec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2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BLIŻEJ SIEBIE – czyli jak niwelować napięcie w ciele spowodowane stresem 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Gabriela Klusek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142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zabranie wygodnego stroju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maty</w:t>
            </w: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BLIŻEJ SIEBIE – czyli jak niwelować napięcie w ciele spowodowane stresem 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540A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Gabriela Klusek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zabranie wygodnego stroju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maty</w:t>
            </w: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11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„POKONAJ sTREs” – warsztat uwalniania napięć w ciele generowanych stresem i traumą za pomocą metody TRE®</w:t>
            </w:r>
          </w:p>
        </w:tc>
        <w:tc>
          <w:tcPr>
            <w:tcW w:w="3969" w:type="dxa"/>
            <w:vAlign w:val="center"/>
          </w:tcPr>
          <w:p w:rsidR="00C07C2C" w:rsidRPr="001426DF" w:rsidRDefault="00C07C2C" w:rsidP="00540A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Gabriela Klusek</w:t>
            </w:r>
          </w:p>
        </w:tc>
        <w:tc>
          <w:tcPr>
            <w:tcW w:w="1418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17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godz.</w:t>
            </w:r>
          </w:p>
        </w:tc>
        <w:tc>
          <w:tcPr>
            <w:tcW w:w="1701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zabranie wygodnego stroju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maty, małej poduszki i koca</w:t>
            </w: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F40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511" w:type="dxa"/>
            <w:vAlign w:val="center"/>
          </w:tcPr>
          <w:p w:rsidR="00C07C2C" w:rsidRDefault="00C07C2C" w:rsidP="00F4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ZABAWA FORMĄ RELACJI RODZINNEJ I SPOŁECZNEJ</w:t>
            </w:r>
          </w:p>
        </w:tc>
        <w:tc>
          <w:tcPr>
            <w:tcW w:w="3969" w:type="dxa"/>
            <w:vAlign w:val="center"/>
          </w:tcPr>
          <w:p w:rsidR="00C07C2C" w:rsidRDefault="00C07C2C" w:rsidP="00F4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Małgorzata Trojak </w:t>
            </w:r>
          </w:p>
          <w:p w:rsidR="00C07C2C" w:rsidRPr="001426DF" w:rsidRDefault="00C07C2C" w:rsidP="00F40D1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Sylwia Maryszewska</w:t>
            </w:r>
          </w:p>
        </w:tc>
        <w:tc>
          <w:tcPr>
            <w:tcW w:w="1418" w:type="dxa"/>
            <w:vAlign w:val="center"/>
          </w:tcPr>
          <w:p w:rsidR="00C07C2C" w:rsidRDefault="00C07C2C" w:rsidP="00F4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7" w:type="dxa"/>
            <w:vAlign w:val="center"/>
          </w:tcPr>
          <w:p w:rsidR="00C07C2C" w:rsidRDefault="00C07C2C" w:rsidP="00F4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2 godz. </w:t>
            </w:r>
          </w:p>
        </w:tc>
        <w:tc>
          <w:tcPr>
            <w:tcW w:w="1701" w:type="dxa"/>
            <w:vAlign w:val="center"/>
          </w:tcPr>
          <w:p w:rsidR="00C07C2C" w:rsidRDefault="00C07C2C" w:rsidP="00F4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C07C2C" w:rsidRDefault="00C07C2C" w:rsidP="00F40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511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MIĘDZYKULTUROWE TWÓRCZE WARSZTATY POLSKO-UKRAIŃSKIE- dla dzieci  i ich rodziców rozwijające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kreatywność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komunikację m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iędzykulturową</w:t>
            </w:r>
          </w:p>
        </w:tc>
        <w:tc>
          <w:tcPr>
            <w:tcW w:w="3969" w:type="dxa"/>
            <w:vAlign w:val="center"/>
          </w:tcPr>
          <w:p w:rsidR="00C07C2C" w:rsidRDefault="00C07C2C" w:rsidP="00013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Matuszyk </w:t>
            </w:r>
          </w:p>
          <w:p w:rsidR="00C07C2C" w:rsidRPr="001426DF" w:rsidRDefault="00C07C2C" w:rsidP="00013D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Elżbieta Gigiewicz</w:t>
            </w:r>
          </w:p>
        </w:tc>
        <w:tc>
          <w:tcPr>
            <w:tcW w:w="1418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7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godz. </w:t>
            </w:r>
          </w:p>
        </w:tc>
        <w:tc>
          <w:tcPr>
            <w:tcW w:w="1701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dzieci w wieku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5-7 lat i ich rodzice</w:t>
            </w:r>
          </w:p>
        </w:tc>
      </w:tr>
      <w:tr w:rsidR="00C07C2C" w:rsidTr="00C07C2C">
        <w:tc>
          <w:tcPr>
            <w:tcW w:w="499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11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MIĘDZYKULTUROWE TWÓRCZE WARSZTATY POLSKO-UKRAIŃSKIE- dla dzieci  i ich rodziców rozwijające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kreatywność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komunikację m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iędzykulturową</w:t>
            </w:r>
          </w:p>
        </w:tc>
        <w:tc>
          <w:tcPr>
            <w:tcW w:w="3969" w:type="dxa"/>
            <w:vAlign w:val="center"/>
          </w:tcPr>
          <w:p w:rsidR="00C07C2C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Agnieszka Matuszyk </w:t>
            </w:r>
          </w:p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mgr Elżbieta Gigiewicz</w:t>
            </w:r>
          </w:p>
        </w:tc>
        <w:tc>
          <w:tcPr>
            <w:tcW w:w="1418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C07C2C" w:rsidRPr="001426DF" w:rsidRDefault="00C07C2C" w:rsidP="0054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godz.</w:t>
            </w:r>
          </w:p>
        </w:tc>
        <w:tc>
          <w:tcPr>
            <w:tcW w:w="1701" w:type="dxa"/>
            <w:vAlign w:val="center"/>
          </w:tcPr>
          <w:p w:rsidR="00C07C2C" w:rsidRPr="001426DF" w:rsidRDefault="00C07C2C" w:rsidP="00013D1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C07C2C" w:rsidRPr="001426DF" w:rsidRDefault="00C07C2C" w:rsidP="00540A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 xml:space="preserve">zieci w wieku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6DF">
              <w:rPr>
                <w:rFonts w:ascii="Times New Roman" w:hAnsi="Times New Roman" w:cs="Times New Roman"/>
                <w:sz w:val="24"/>
                <w:szCs w:val="24"/>
              </w:rPr>
              <w:t>8-10 i ich rodzice</w:t>
            </w:r>
          </w:p>
        </w:tc>
      </w:tr>
    </w:tbl>
    <w:p w:rsidR="00111D8A" w:rsidRDefault="00111D8A" w:rsidP="00460543">
      <w:pPr>
        <w:rPr>
          <w:sz w:val="28"/>
          <w:szCs w:val="28"/>
        </w:rPr>
      </w:pPr>
    </w:p>
    <w:p w:rsidR="002024B1" w:rsidRDefault="002024B1" w:rsidP="00460543">
      <w:pPr>
        <w:rPr>
          <w:sz w:val="28"/>
          <w:szCs w:val="28"/>
        </w:rPr>
      </w:pPr>
    </w:p>
    <w:p w:rsidR="002024B1" w:rsidRDefault="002024B1" w:rsidP="00460543">
      <w:pPr>
        <w:rPr>
          <w:sz w:val="28"/>
          <w:szCs w:val="28"/>
        </w:rPr>
      </w:pPr>
    </w:p>
    <w:p w:rsidR="002024B1" w:rsidRDefault="002024B1" w:rsidP="00202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5C">
        <w:rPr>
          <w:rFonts w:ascii="Times New Roman" w:hAnsi="Times New Roman" w:cs="Times New Roman"/>
          <w:b/>
          <w:sz w:val="28"/>
          <w:szCs w:val="28"/>
        </w:rPr>
        <w:lastRenderedPageBreak/>
        <w:t>INDYWIDUALNE KONSULTACJE dla dorosłych ZE SPECJALISTAMI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24B1" w:rsidRPr="005E645C" w:rsidRDefault="002024B1" w:rsidP="00202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ZESPOŁU PORADNI PSYCHOLOGICZNO-PEDAGOGICZNYCH</w:t>
      </w:r>
      <w:r w:rsidRPr="005E645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ela-Siatka"/>
        <w:tblW w:w="15903" w:type="dxa"/>
        <w:tblInd w:w="-882" w:type="dxa"/>
        <w:tblLook w:val="04A0"/>
      </w:tblPr>
      <w:tblGrid>
        <w:gridCol w:w="562"/>
        <w:gridCol w:w="5985"/>
        <w:gridCol w:w="4820"/>
        <w:gridCol w:w="2268"/>
        <w:gridCol w:w="2268"/>
      </w:tblGrid>
      <w:tr w:rsidR="002024B1" w:rsidTr="00BA3B5C">
        <w:tc>
          <w:tcPr>
            <w:tcW w:w="562" w:type="dxa"/>
          </w:tcPr>
          <w:p w:rsidR="002024B1" w:rsidRDefault="002024B1" w:rsidP="00BA3B5C">
            <w:pPr>
              <w:rPr>
                <w:sz w:val="28"/>
                <w:szCs w:val="28"/>
              </w:rPr>
            </w:pP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45C">
              <w:rPr>
                <w:rFonts w:ascii="Times New Roman" w:hAnsi="Times New Roman" w:cs="Times New Roman"/>
                <w:b/>
                <w:sz w:val="28"/>
                <w:szCs w:val="28"/>
              </w:rPr>
              <w:t>TEMAT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45C">
              <w:rPr>
                <w:rFonts w:ascii="Times New Roman" w:hAnsi="Times New Roman" w:cs="Times New Roman"/>
                <w:b/>
                <w:sz w:val="28"/>
                <w:szCs w:val="28"/>
              </w:rPr>
              <w:t>PROWADZĄCY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45C">
              <w:rPr>
                <w:rFonts w:ascii="Times New Roman" w:hAnsi="Times New Roman" w:cs="Times New Roman"/>
                <w:b/>
                <w:sz w:val="28"/>
                <w:szCs w:val="28"/>
              </w:rPr>
              <w:t>ILOŚĆ MIEJSC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45C">
              <w:rPr>
                <w:rFonts w:ascii="Times New Roman" w:hAnsi="Times New Roman" w:cs="Times New Roman"/>
                <w:b/>
                <w:sz w:val="28"/>
                <w:szCs w:val="28"/>
              </w:rPr>
              <w:t>UWAGI</w:t>
            </w: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2024B1" w:rsidP="00BA3B5C">
            <w:pPr>
              <w:jc w:val="center"/>
              <w:rPr>
                <w:b/>
                <w:sz w:val="28"/>
                <w:szCs w:val="28"/>
              </w:rPr>
            </w:pPr>
            <w:r w:rsidRPr="00E573F6">
              <w:rPr>
                <w:b/>
                <w:sz w:val="28"/>
                <w:szCs w:val="28"/>
              </w:rPr>
              <w:t>1</w:t>
            </w:r>
            <w:r w:rsidR="00F07BC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Konsultacje logopedyczne.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 xml:space="preserve">mgr Milena Błasiak 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– logopeda, neurologopeda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Wizyta z dzieckiem</w:t>
            </w: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Zaburzenia emocji i zachowania.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mgr Wanda Tomiczek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- psycholog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Problemy rozwojowe, emocjonalne w zachowaniu dziecka w wieku przedszkolnym 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mgr Mariusz Gryz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- psycholog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Problemy rozwojowe, emocjonalne w zachowaniu dziecka w wieku przedszkolnym.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mgr Elżbieta Buzalska-Wylegała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- psycholog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Problemy rozwojowe, emocjonalne w zachowaniu dzieci/młodzieży w wieku szkolnym.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mgr Paulina Prochwicz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- psycholog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Trudności w nauce.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mgr Małgorzata Ogorzała-Chabałowska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- pedagog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Trudności w nauce. Biofeedback jako metoda terapeutyczna.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mgr Wojciech Musioł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- pedagog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4 grupy co godz. od 9.00 do 12.00</w:t>
            </w: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Zaburzenia przetwarzania słuchowego u dzieci i młodzieży.</w:t>
            </w:r>
          </w:p>
        </w:tc>
        <w:tc>
          <w:tcPr>
            <w:tcW w:w="4820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mgr Bożena Najlepsza-Marek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5E645C">
              <w:rPr>
                <w:rFonts w:ascii="Times New Roman" w:hAnsi="Times New Roman" w:cs="Times New Roman"/>
                <w:sz w:val="28"/>
                <w:szCs w:val="26"/>
              </w:rPr>
              <w:t>- pedagog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  <w:tr w:rsidR="002024B1" w:rsidTr="00BA3B5C">
        <w:tc>
          <w:tcPr>
            <w:tcW w:w="562" w:type="dxa"/>
            <w:vAlign w:val="center"/>
          </w:tcPr>
          <w:p w:rsidR="002024B1" w:rsidRPr="00E573F6" w:rsidRDefault="00F07BCB" w:rsidP="00BA3B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5985" w:type="dxa"/>
            <w:vAlign w:val="center"/>
          </w:tcPr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Zaburzenia integracji sensorycznej u dzieci w wieku 2-7 r.ż.</w:t>
            </w:r>
          </w:p>
        </w:tc>
        <w:tc>
          <w:tcPr>
            <w:tcW w:w="4820" w:type="dxa"/>
            <w:vAlign w:val="center"/>
          </w:tcPr>
          <w:p w:rsidR="002024B1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mgr Aleksandra Cechmajster</w:t>
            </w:r>
          </w:p>
          <w:p w:rsidR="002024B1" w:rsidRPr="005E645C" w:rsidRDefault="002024B1" w:rsidP="00BA3B5C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terapeuta SI, rehabilitant</w:t>
            </w:r>
          </w:p>
        </w:tc>
        <w:tc>
          <w:tcPr>
            <w:tcW w:w="2268" w:type="dxa"/>
            <w:vAlign w:val="center"/>
          </w:tcPr>
          <w:p w:rsidR="002024B1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8</w:t>
            </w:r>
          </w:p>
        </w:tc>
        <w:tc>
          <w:tcPr>
            <w:tcW w:w="2268" w:type="dxa"/>
            <w:vAlign w:val="center"/>
          </w:tcPr>
          <w:p w:rsidR="002024B1" w:rsidRPr="005E645C" w:rsidRDefault="002024B1" w:rsidP="00BA3B5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2024B1" w:rsidRDefault="002024B1" w:rsidP="002024B1">
      <w:pPr>
        <w:rPr>
          <w:sz w:val="28"/>
          <w:szCs w:val="28"/>
        </w:rPr>
      </w:pPr>
    </w:p>
    <w:p w:rsidR="0068071A" w:rsidRDefault="0068071A" w:rsidP="002024B1">
      <w:pPr>
        <w:rPr>
          <w:sz w:val="28"/>
          <w:szCs w:val="28"/>
        </w:rPr>
      </w:pPr>
    </w:p>
    <w:p w:rsidR="002024B1" w:rsidRPr="00460543" w:rsidRDefault="002024B1" w:rsidP="00460543">
      <w:pPr>
        <w:rPr>
          <w:sz w:val="28"/>
          <w:szCs w:val="28"/>
        </w:rPr>
      </w:pPr>
    </w:p>
    <w:sectPr w:rsidR="002024B1" w:rsidRPr="00460543" w:rsidSect="00540A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927C3"/>
    <w:multiLevelType w:val="hybridMultilevel"/>
    <w:tmpl w:val="51325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60C52"/>
    <w:multiLevelType w:val="hybridMultilevel"/>
    <w:tmpl w:val="C07C08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2427"/>
    <w:rsid w:val="00013D12"/>
    <w:rsid w:val="00111D8A"/>
    <w:rsid w:val="001426DF"/>
    <w:rsid w:val="001A6B1D"/>
    <w:rsid w:val="002024B1"/>
    <w:rsid w:val="00226728"/>
    <w:rsid w:val="00460543"/>
    <w:rsid w:val="004D45CE"/>
    <w:rsid w:val="0050680F"/>
    <w:rsid w:val="005162C0"/>
    <w:rsid w:val="00540A05"/>
    <w:rsid w:val="005B2427"/>
    <w:rsid w:val="005F7D38"/>
    <w:rsid w:val="00640790"/>
    <w:rsid w:val="0068071A"/>
    <w:rsid w:val="007050A2"/>
    <w:rsid w:val="00753343"/>
    <w:rsid w:val="008204D3"/>
    <w:rsid w:val="00874BD1"/>
    <w:rsid w:val="00981C35"/>
    <w:rsid w:val="00984CAB"/>
    <w:rsid w:val="00A30F4A"/>
    <w:rsid w:val="00A37A01"/>
    <w:rsid w:val="00B62C65"/>
    <w:rsid w:val="00B702F5"/>
    <w:rsid w:val="00B8135C"/>
    <w:rsid w:val="00C07C2C"/>
    <w:rsid w:val="00C77C87"/>
    <w:rsid w:val="00D073FD"/>
    <w:rsid w:val="00D46230"/>
    <w:rsid w:val="00D915BC"/>
    <w:rsid w:val="00F07BCB"/>
    <w:rsid w:val="00F34D71"/>
    <w:rsid w:val="00F4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2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BD1"/>
    <w:pPr>
      <w:ind w:left="720"/>
      <w:contextualSpacing/>
    </w:pPr>
  </w:style>
  <w:style w:type="table" w:styleId="Tabela-Siatka">
    <w:name w:val="Table Grid"/>
    <w:basedOn w:val="Standardowy"/>
    <w:uiPriority w:val="39"/>
    <w:rsid w:val="0011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Osolińska</dc:creator>
  <cp:lastModifiedBy>2019</cp:lastModifiedBy>
  <cp:revision>2</cp:revision>
  <cp:lastPrinted>2022-04-07T07:05:00Z</cp:lastPrinted>
  <dcterms:created xsi:type="dcterms:W3CDTF">2022-04-08T06:29:00Z</dcterms:created>
  <dcterms:modified xsi:type="dcterms:W3CDTF">2022-04-08T06:29:00Z</dcterms:modified>
</cp:coreProperties>
</file>